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95" w:rsidRDefault="003609C7">
      <w:r>
        <w:t>TAREAS DEL 30 DEL MARZO AL 3 DE ABRIL</w:t>
      </w:r>
    </w:p>
    <w:p w:rsidR="003609C7" w:rsidRDefault="003609C7"/>
    <w:p w:rsidR="003609C7" w:rsidRDefault="003609C7"/>
    <w:p w:rsidR="003609C7" w:rsidRDefault="003609C7">
      <w:proofErr w:type="spellStart"/>
      <w:r>
        <w:t>Jelo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fren</w:t>
      </w:r>
      <w:proofErr w:type="spellEnd"/>
    </w:p>
    <w:p w:rsidR="003609C7" w:rsidRDefault="003609C7">
      <w:r>
        <w:t>Las actividades para esta semana son:</w:t>
      </w:r>
    </w:p>
    <w:p w:rsidR="003609C7" w:rsidRDefault="003609C7" w:rsidP="003609C7">
      <w:pPr>
        <w:pStyle w:val="Prrafodelista"/>
        <w:numPr>
          <w:ilvl w:val="0"/>
          <w:numId w:val="1"/>
        </w:numPr>
      </w:pPr>
      <w:r>
        <w:t>Ver la película “la vida es bella”.</w:t>
      </w:r>
    </w:p>
    <w:p w:rsidR="003609C7" w:rsidRDefault="003609C7" w:rsidP="003609C7">
      <w:pPr>
        <w:pStyle w:val="Prrafodelista"/>
        <w:numPr>
          <w:ilvl w:val="0"/>
          <w:numId w:val="1"/>
        </w:numPr>
      </w:pPr>
      <w:r>
        <w:t>Define los siguientes conceptos:</w:t>
      </w:r>
    </w:p>
    <w:p w:rsidR="003609C7" w:rsidRDefault="003609C7" w:rsidP="003609C7">
      <w:pPr>
        <w:pStyle w:val="Prrafodelista"/>
        <w:numPr>
          <w:ilvl w:val="0"/>
          <w:numId w:val="2"/>
        </w:numPr>
      </w:pPr>
      <w:r>
        <w:t>Guerra relámpago.</w:t>
      </w:r>
    </w:p>
    <w:p w:rsidR="003609C7" w:rsidRDefault="003609C7" w:rsidP="003609C7">
      <w:pPr>
        <w:pStyle w:val="Prrafodelista"/>
        <w:numPr>
          <w:ilvl w:val="0"/>
          <w:numId w:val="2"/>
        </w:numPr>
      </w:pPr>
      <w:proofErr w:type="spellStart"/>
      <w:r>
        <w:t>Dia</w:t>
      </w:r>
      <w:proofErr w:type="spellEnd"/>
      <w:r>
        <w:t xml:space="preserve"> D, Hora H.</w:t>
      </w:r>
    </w:p>
    <w:p w:rsidR="003609C7" w:rsidRDefault="003609C7" w:rsidP="003609C7">
      <w:pPr>
        <w:pStyle w:val="Prrafodelista"/>
        <w:numPr>
          <w:ilvl w:val="0"/>
          <w:numId w:val="2"/>
        </w:numPr>
      </w:pPr>
      <w:r>
        <w:t xml:space="preserve">Operación </w:t>
      </w:r>
      <w:proofErr w:type="spellStart"/>
      <w:r>
        <w:t>Barbaroja</w:t>
      </w:r>
      <w:proofErr w:type="spellEnd"/>
      <w:r>
        <w:t>.</w:t>
      </w:r>
    </w:p>
    <w:p w:rsidR="003609C7" w:rsidRDefault="003609C7" w:rsidP="003609C7">
      <w:pPr>
        <w:pStyle w:val="Prrafodelista"/>
        <w:numPr>
          <w:ilvl w:val="0"/>
          <w:numId w:val="2"/>
        </w:numPr>
      </w:pPr>
      <w:r>
        <w:t>Carrera hacia Berlín.</w:t>
      </w:r>
    </w:p>
    <w:p w:rsidR="003609C7" w:rsidRDefault="00AA06A2" w:rsidP="003609C7">
      <w:pPr>
        <w:pStyle w:val="Prrafodelista"/>
        <w:numPr>
          <w:ilvl w:val="0"/>
          <w:numId w:val="2"/>
        </w:numPr>
      </w:pPr>
      <w:r>
        <w:t xml:space="preserve">Juicios de </w:t>
      </w:r>
      <w:proofErr w:type="spellStart"/>
      <w:r>
        <w:t>Nuremberg</w:t>
      </w:r>
      <w:proofErr w:type="spellEnd"/>
      <w:r>
        <w:t>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>Gestapo.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proofErr w:type="spellStart"/>
      <w:r>
        <w:t>Spitfire</w:t>
      </w:r>
      <w:proofErr w:type="spellEnd"/>
      <w:r>
        <w:t>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>Holocausto.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>ONU.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>Veto.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 xml:space="preserve">Conferencia de de </w:t>
      </w:r>
      <w:proofErr w:type="spellStart"/>
      <w:r>
        <w:t>Yalta</w:t>
      </w:r>
      <w:proofErr w:type="spellEnd"/>
      <w:r>
        <w:t>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>Conferencia de Potsdam.</w:t>
      </w:r>
    </w:p>
    <w:p w:rsidR="00AA06A2" w:rsidRDefault="00AA06A2" w:rsidP="003609C7">
      <w:pPr>
        <w:pStyle w:val="Prrafodelista"/>
        <w:numPr>
          <w:ilvl w:val="0"/>
          <w:numId w:val="2"/>
        </w:numPr>
      </w:pPr>
      <w:r>
        <w:t>Kamikaze.</w:t>
      </w:r>
    </w:p>
    <w:p w:rsidR="00AA06A2" w:rsidRDefault="00AA06A2" w:rsidP="00AA06A2">
      <w:pPr>
        <w:pStyle w:val="Prrafodelista"/>
        <w:ind w:left="1080"/>
      </w:pPr>
    </w:p>
    <w:p w:rsidR="00AA06A2" w:rsidRDefault="00AA06A2" w:rsidP="00AA06A2">
      <w:pPr>
        <w:pStyle w:val="Prrafodelista"/>
        <w:numPr>
          <w:ilvl w:val="0"/>
          <w:numId w:val="1"/>
        </w:numPr>
      </w:pPr>
      <w:r>
        <w:t>¿Cuáles son los cinco países con derecho a veto de la ONU?</w:t>
      </w:r>
    </w:p>
    <w:sectPr w:rsidR="00AA06A2" w:rsidSect="004F7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4587"/>
    <w:multiLevelType w:val="hybridMultilevel"/>
    <w:tmpl w:val="08364F7C"/>
    <w:lvl w:ilvl="0" w:tplc="13980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D35B8"/>
    <w:multiLevelType w:val="hybridMultilevel"/>
    <w:tmpl w:val="15FE1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9C7"/>
    <w:rsid w:val="003609C7"/>
    <w:rsid w:val="004F7F95"/>
    <w:rsid w:val="00AA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0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2020-03-26T18:12:00Z</dcterms:created>
  <dcterms:modified xsi:type="dcterms:W3CDTF">2020-03-26T18:27:00Z</dcterms:modified>
</cp:coreProperties>
</file>