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8B" w:rsidRPr="0041674A" w:rsidRDefault="0041674A" w:rsidP="0041674A">
      <w:pPr>
        <w:jc w:val="center"/>
        <w:rPr>
          <w:sz w:val="32"/>
          <w:szCs w:val="32"/>
        </w:rPr>
      </w:pPr>
      <w:r w:rsidRPr="0041674A">
        <w:rPr>
          <w:sz w:val="32"/>
          <w:szCs w:val="32"/>
        </w:rPr>
        <w:t>TAREAS DEL 18 AL 22 DE MAYO</w:t>
      </w:r>
    </w:p>
    <w:p w:rsidR="0041674A" w:rsidRPr="0041674A" w:rsidRDefault="0041674A" w:rsidP="0041674A">
      <w:pPr>
        <w:jc w:val="center"/>
        <w:rPr>
          <w:sz w:val="32"/>
          <w:szCs w:val="32"/>
        </w:rPr>
      </w:pPr>
      <w:r w:rsidRPr="0041674A">
        <w:rPr>
          <w:sz w:val="32"/>
          <w:szCs w:val="32"/>
        </w:rPr>
        <w:t>CUARTO B Y C</w:t>
      </w:r>
    </w:p>
    <w:p w:rsidR="0041674A" w:rsidRDefault="0041674A" w:rsidP="0041674A">
      <w:pPr>
        <w:jc w:val="center"/>
        <w:rPr>
          <w:sz w:val="32"/>
          <w:szCs w:val="32"/>
        </w:rPr>
      </w:pPr>
      <w:r w:rsidRPr="0041674A">
        <w:rPr>
          <w:sz w:val="32"/>
          <w:szCs w:val="32"/>
        </w:rPr>
        <w:t>EL PLAZO PARA ENTREGAR LAS TAREAS ES EL VIERNES 22 A LAS 14.45 (este es el límite y no me contéis historias para no dormir, quien no lo entregue en el límite tiene la mitad de la nota, no esperéis al último día)</w:t>
      </w:r>
    </w:p>
    <w:p w:rsidR="0041674A" w:rsidRDefault="0041674A" w:rsidP="0041674A">
      <w:pPr>
        <w:rPr>
          <w:sz w:val="24"/>
          <w:szCs w:val="24"/>
        </w:rPr>
      </w:pPr>
      <w:r>
        <w:rPr>
          <w:sz w:val="24"/>
          <w:szCs w:val="24"/>
        </w:rPr>
        <w:t>1º Resumen del punto 7 y 8 del tema 8.</w:t>
      </w:r>
    </w:p>
    <w:p w:rsidR="0041674A" w:rsidRDefault="0041674A" w:rsidP="0041674A">
      <w:pPr>
        <w:rPr>
          <w:sz w:val="24"/>
          <w:szCs w:val="24"/>
        </w:rPr>
      </w:pPr>
      <w:r>
        <w:rPr>
          <w:sz w:val="24"/>
          <w:szCs w:val="24"/>
        </w:rPr>
        <w:t>2º Actividad 1, 2, 4ª, y 5 de la página 212.</w:t>
      </w:r>
    </w:p>
    <w:p w:rsidR="0041674A" w:rsidRPr="0041674A" w:rsidRDefault="0041674A" w:rsidP="0041674A">
      <w:pPr>
        <w:rPr>
          <w:sz w:val="24"/>
          <w:szCs w:val="24"/>
        </w:rPr>
      </w:pPr>
      <w:r>
        <w:rPr>
          <w:sz w:val="24"/>
          <w:szCs w:val="24"/>
        </w:rPr>
        <w:t>3º Define: Descolonización, autodeterminación, Conferencia de Bandung, Neocolonialismo, Guerra Fría, Plan Marshall, Perestroika, CEI y Otoño de las Naciones.</w:t>
      </w:r>
    </w:p>
    <w:sectPr w:rsidR="0041674A" w:rsidRPr="0041674A" w:rsidSect="001B00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674A"/>
    <w:rsid w:val="001B008B"/>
    <w:rsid w:val="0041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0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419</Characters>
  <Application>Microsoft Office Word</Application>
  <DocSecurity>0</DocSecurity>
  <Lines>3</Lines>
  <Paragraphs>1</Paragraphs>
  <ScaleCrop>false</ScaleCrop>
  <Company> 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2</cp:revision>
  <dcterms:created xsi:type="dcterms:W3CDTF">2020-05-16T08:52:00Z</dcterms:created>
  <dcterms:modified xsi:type="dcterms:W3CDTF">2020-05-16T08:58:00Z</dcterms:modified>
</cp:coreProperties>
</file>