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EE" w:rsidRPr="00AC2157" w:rsidRDefault="00AC2157" w:rsidP="00AC2157">
      <w:pPr>
        <w:spacing w:after="100"/>
        <w:jc w:val="center"/>
        <w:rPr>
          <w:sz w:val="32"/>
          <w:szCs w:val="32"/>
        </w:rPr>
      </w:pPr>
      <w:r w:rsidRPr="00AC2157">
        <w:rPr>
          <w:sz w:val="32"/>
          <w:szCs w:val="32"/>
        </w:rPr>
        <w:t>TEMA 1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1.-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</w:pPr>
      <w:r>
        <w:rPr>
          <w:b/>
        </w:rPr>
        <w:t>Clasifica los siguientes conceptos en la parte de la tabla que corresponda: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Confianza en la fe y en la tradición; separación de poderes; período comprendido entre los siglos XV y XVIII; absolutismo; confianza en la razón; idea de progreso basado en los avances científicos; intolerancia religiosa; Enciclopedia.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488"/>
        <w:gridCol w:w="4522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ANTIGUO RÉGIMEN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ILUSTRACIÓN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both"/>
            </w:pPr>
            <w:r>
              <w:t> 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both"/>
            </w:pPr>
            <w:r>
              <w:t> </w:t>
            </w:r>
          </w:p>
        </w:tc>
      </w:tr>
    </w:tbl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2.-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</w:pPr>
      <w:r>
        <w:rPr>
          <w:b/>
        </w:rPr>
        <w:t>Relaciona las dos columnas:</w:t>
      </w:r>
    </w:p>
    <w:p w:rsidR="006C37EE" w:rsidRDefault="00AC2157">
      <w:pPr>
        <w:spacing w:after="100" w:line="240" w:lineRule="auto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075"/>
        <w:gridCol w:w="311"/>
        <w:gridCol w:w="5624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a) Voltaire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1. Editor de la Enciclopedia.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b) Inglaterra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2. Monarca ilustrado francés.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c) Monarquía hispánica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3. Pérdida de la hegemonía europea en favor de Francia a mediados del siglo XVII.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d) Carlos III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4. Artífice de la separación de poderes.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 xml:space="preserve">e) </w:t>
            </w:r>
            <w:proofErr w:type="spellStart"/>
            <w:r>
              <w:rPr>
                <w:b/>
              </w:rPr>
              <w:t>Montesquieu</w:t>
            </w:r>
            <w:proofErr w:type="spellEnd"/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5. Partidario de limitar el poder del rey por medio de un Parlamento.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f) Luis XV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6. Déspota ilustrado español.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g) Rousseau</w:t>
            </w:r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7. Sistema político parlamentario.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370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 xml:space="preserve">h) </w:t>
            </w:r>
            <w:proofErr w:type="spellStart"/>
            <w:r>
              <w:rPr>
                <w:b/>
              </w:rPr>
              <w:t>Diderot</w:t>
            </w:r>
            <w:proofErr w:type="spellEnd"/>
          </w:p>
        </w:tc>
        <w:tc>
          <w:tcPr>
            <w:tcW w:w="24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33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8. Afirmó que la soberanía reside en la nación o conjunto de ciudadanos.</w:t>
            </w:r>
          </w:p>
        </w:tc>
      </w:tr>
    </w:tbl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3.-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Relaciona las siguientes columnas:</w:t>
      </w:r>
    </w:p>
    <w:p w:rsidR="006C37EE" w:rsidRDefault="00AC2157">
      <w:pPr>
        <w:spacing w:after="100" w:line="240" w:lineRule="auto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550"/>
        <w:gridCol w:w="144"/>
        <w:gridCol w:w="5316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lastRenderedPageBreak/>
              <w:t>a) La riqueza de las naciones.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1. Política económica que defendía que la riqueza de un país se encontraba en la tierra.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b) Fisiocracia.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 xml:space="preserve">2. Política económica que consideraba que la riqueza de un país procedía de acumular metales preciosos mediante el </w:t>
            </w:r>
            <w:r>
              <w:rPr>
                <w:b/>
              </w:rPr>
              <w:t>comercio.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c) Mercantilismo.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3. Padre de la fisiocracia.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d) Liberalismo económico.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4. Teoría económica que defendía que el origen de la riqueza es el trabajo individual.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e) Adam Smith.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5. Obra de Adam Smith publicada en 1776.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55" w:type="dxa"/>
            <w:vAlign w:val="center"/>
          </w:tcPr>
          <w:p w:rsidR="006C37EE" w:rsidRDefault="00AC2157">
            <w:pPr>
              <w:spacing w:after="100"/>
            </w:pPr>
            <w:proofErr w:type="gramStart"/>
            <w:r>
              <w:rPr>
                <w:b/>
              </w:rPr>
              <w:t>f )</w:t>
            </w:r>
            <w:proofErr w:type="gramEnd"/>
            <w:r>
              <w:rPr>
                <w:b/>
              </w:rPr>
              <w:t xml:space="preserve"> François </w:t>
            </w:r>
            <w:proofErr w:type="spellStart"/>
            <w:r>
              <w:rPr>
                <w:b/>
              </w:rPr>
              <w:t>Quesnay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0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44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6. Padre del liberalismo económico.</w:t>
            </w:r>
          </w:p>
        </w:tc>
      </w:tr>
    </w:tbl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4.-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Escribe el concepto al que se refiere cada una de las siguientes definiciones: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a) Grandes talleres donde los artesanos trabajaban a sueldo para el estado o personas particulares.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b) Los campesinos trabajaban en su casa por un salario entregado por un empresario, que les proporcionaba materias primas y herramientas. Él se encargaba de comercializar el producto.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c) Instituciones de artesanos que controlaban la producción, precios, pr</w:t>
      </w:r>
      <w:r>
        <w:rPr>
          <w:b/>
        </w:rPr>
        <w:t>oductos y trabajo.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d) Técnica agrícola consistente en dejar en reposo cada año una parte de la tierra.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e) Técnica agrícola consistente en dejar en barbecho cada año un tercio de la tierra.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5.-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</w:pPr>
      <w:r>
        <w:rPr>
          <w:b/>
        </w:rPr>
        <w:t>Completa las siguientes frases: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numPr>
          <w:ilvl w:val="0"/>
          <w:numId w:val="2"/>
        </w:numPr>
        <w:spacing w:after="100"/>
      </w:pPr>
      <w:r>
        <w:rPr>
          <w:b/>
        </w:rPr>
        <w:t>En el Antiguo Régimen la sociedad era estamental. La ______________________ y el ____________eran los _________________ _____________________ y el ______________ _______________ el estamento ____ ___________________.</w:t>
      </w:r>
    </w:p>
    <w:p w:rsidR="006C37EE" w:rsidRDefault="00AC2157">
      <w:pPr>
        <w:spacing w:after="100" w:line="360" w:lineRule="auto"/>
        <w:jc w:val="both"/>
      </w:pPr>
      <w:r>
        <w:rPr>
          <w:b/>
        </w:rPr>
        <w:t>b) La burguesía, ya que aportaba riquez</w:t>
      </w:r>
      <w:r>
        <w:rPr>
          <w:b/>
        </w:rPr>
        <w:t>a a la sociedad, fue reclamando el ____________ _____________________, que era lo que no tenía.</w:t>
      </w:r>
    </w:p>
    <w:p w:rsidR="006C37EE" w:rsidRDefault="00AC2157">
      <w:pPr>
        <w:spacing w:after="100" w:line="360" w:lineRule="auto"/>
        <w:jc w:val="both"/>
      </w:pPr>
      <w:r>
        <w:rPr>
          <w:b/>
        </w:rPr>
        <w:t>c) Alimentos que se introdujeron en la dieta alimenticia de la población del siglo XVIII fueron: ___________, _____________, _________, _____ y _______________.</w:t>
      </w:r>
    </w:p>
    <w:p w:rsidR="006C37EE" w:rsidRDefault="00AC2157">
      <w:pPr>
        <w:spacing w:after="100" w:line="360" w:lineRule="auto"/>
        <w:jc w:val="both"/>
      </w:pPr>
      <w:r>
        <w:rPr>
          <w:b/>
        </w:rPr>
        <w:t>d) Los ilustrados criticaron la sociedad del Antiguo Régimen y defendieron, frente a esta, una sociedad basada en: el ________________, la ______________ _________________ y la _______________ ________________.</w:t>
      </w:r>
    </w:p>
    <w:p w:rsidR="006C37EE" w:rsidRDefault="00AC2157">
      <w:pPr>
        <w:spacing w:after="100" w:line="240" w:lineRule="auto"/>
      </w:pPr>
      <w:r>
        <w:lastRenderedPageBreak/>
        <w:t> 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6.-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Relaciona las siguien</w:t>
      </w:r>
      <w:r>
        <w:rPr>
          <w:b/>
        </w:rPr>
        <w:t>tes columnas: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061"/>
        <w:gridCol w:w="492"/>
        <w:gridCol w:w="5457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1. Jovellanos</w:t>
            </w:r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a) Felipe V, primer Borbón en España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2. Paz de Utrecht</w:t>
            </w:r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b) 1714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3. Archiduque Carlos</w:t>
            </w:r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c) 1759-1788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 xml:space="preserve">4. Paz de </w:t>
            </w:r>
            <w:proofErr w:type="spellStart"/>
            <w:r>
              <w:rPr>
                <w:b/>
              </w:rPr>
              <w:t>Rastatt</w:t>
            </w:r>
            <w:proofErr w:type="spellEnd"/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d) Destacado ilustrado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 xml:space="preserve">5. Felipe de </w:t>
            </w:r>
            <w:proofErr w:type="spellStart"/>
            <w:r>
              <w:rPr>
                <w:b/>
              </w:rPr>
              <w:t>Anjou</w:t>
            </w:r>
            <w:proofErr w:type="spellEnd"/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e) Candidato al trono español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4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6. Carlos III</w:t>
            </w:r>
          </w:p>
        </w:tc>
        <w:tc>
          <w:tcPr>
            <w:tcW w:w="345" w:type="dxa"/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825" w:type="dxa"/>
            <w:vAlign w:val="center"/>
          </w:tcPr>
          <w:p w:rsidR="006C37EE" w:rsidRDefault="00AC2157">
            <w:pPr>
              <w:spacing w:after="100"/>
            </w:pPr>
            <w:r>
              <w:rPr>
                <w:b/>
              </w:rPr>
              <w:t>f) 1713</w:t>
            </w:r>
          </w:p>
        </w:tc>
      </w:tr>
    </w:tbl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7.-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Clasifica los siguientes conceptos en la parte de la tabla que le corresponda: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 xml:space="preserve">Absolutismo monárquico; motín de </w:t>
      </w:r>
      <w:proofErr w:type="spellStart"/>
      <w:r>
        <w:rPr>
          <w:b/>
        </w:rPr>
        <w:t>Esquilache</w:t>
      </w:r>
      <w:proofErr w:type="spellEnd"/>
      <w:r>
        <w:rPr>
          <w:b/>
        </w:rPr>
        <w:t>; capitanías generales; Decretos de Nueva Planta; creación de Sociedades Económicas de Amigos del Pa</w:t>
      </w:r>
      <w:r>
        <w:rPr>
          <w:b/>
        </w:rPr>
        <w:t>ís; creación de Reales Fábricas; difusión de nuevos cultivos; red de alcantarillado; expulsión de jesuitas; libertad comercial con las colonias americanas.</w:t>
      </w:r>
    </w:p>
    <w:p w:rsidR="006C37EE" w:rsidRDefault="00AC2157">
      <w:pPr>
        <w:spacing w:after="100" w:line="240" w:lineRule="auto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986"/>
        <w:gridCol w:w="3021"/>
        <w:gridCol w:w="3003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REFORMAS POLÍTICAS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REFORMAS ECONÓMICAS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REFORMAS SOCIALES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</w:tr>
    </w:tbl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/>
      </w:pPr>
      <w:r>
        <w:rPr>
          <w:b/>
          <w:i/>
          <w:iCs/>
          <w:u w:val="single"/>
        </w:rPr>
        <w:t>Ejercicio nº 8.-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</w:pPr>
      <w:r>
        <w:rPr>
          <w:b/>
        </w:rPr>
        <w:t>Clasifica los siguientes términos en la columna correspondiente:</w:t>
      </w:r>
    </w:p>
    <w:p w:rsidR="006C37EE" w:rsidRDefault="00AC2157">
      <w:pPr>
        <w:spacing w:after="100" w:line="240" w:lineRule="auto"/>
      </w:pPr>
      <w:r>
        <w:t> </w:t>
      </w:r>
    </w:p>
    <w:p w:rsidR="006C37EE" w:rsidRDefault="00AC2157">
      <w:pPr>
        <w:spacing w:after="100" w:line="240" w:lineRule="auto"/>
        <w:jc w:val="both"/>
      </w:pPr>
      <w:r>
        <w:rPr>
          <w:b/>
        </w:rPr>
        <w:t>Decoración de interiores; inspiración en Grecia y Roma; temática frívola;</w:t>
      </w:r>
    </w:p>
    <w:p w:rsidR="006C37EE" w:rsidRDefault="00AC2157">
      <w:pPr>
        <w:spacing w:after="100" w:line="240" w:lineRule="auto"/>
        <w:jc w:val="both"/>
      </w:pPr>
      <w:proofErr w:type="gramStart"/>
      <w:r>
        <w:rPr>
          <w:b/>
        </w:rPr>
        <w:t>arte</w:t>
      </w:r>
      <w:proofErr w:type="gramEnd"/>
      <w:r>
        <w:rPr>
          <w:b/>
        </w:rPr>
        <w:t xml:space="preserve"> austero y racional; temas mitológicos e históricos; edificios de formas puras y sencillas; dibujo difuminado y</w:t>
      </w:r>
      <w:r>
        <w:rPr>
          <w:b/>
        </w:rPr>
        <w:t xml:space="preserve"> colores suaves; arte cortesano.</w:t>
      </w:r>
    </w:p>
    <w:p w:rsidR="006C37EE" w:rsidRDefault="00AC2157">
      <w:pPr>
        <w:spacing w:after="100" w:line="240" w:lineRule="auto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488"/>
        <w:gridCol w:w="4522"/>
      </w:tblGrid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lastRenderedPageBreak/>
              <w:t>ARTE ROCOCÓ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  <w:jc w:val="center"/>
            </w:pPr>
            <w:r>
              <w:rPr>
                <w:b/>
              </w:rPr>
              <w:t>ARTE NEOCLÁSICO</w:t>
            </w:r>
          </w:p>
        </w:tc>
      </w:tr>
      <w:tr w:rsidR="006C37E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  <w:tc>
          <w:tcPr>
            <w:tcW w:w="3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C37EE" w:rsidRDefault="00AC2157">
            <w:pPr>
              <w:spacing w:after="100"/>
            </w:pPr>
            <w:r>
              <w:t> </w:t>
            </w:r>
          </w:p>
        </w:tc>
      </w:tr>
    </w:tbl>
    <w:p w:rsidR="006C37EE" w:rsidRDefault="00AC2157">
      <w:pPr>
        <w:spacing w:after="100" w:line="240" w:lineRule="auto"/>
        <w:jc w:val="both"/>
      </w:pPr>
      <w:r>
        <w:t> </w:t>
      </w:r>
    </w:p>
    <w:p w:rsidR="006C37EE" w:rsidRDefault="00AC2157">
      <w:pPr>
        <w:spacing w:after="100" w:line="240" w:lineRule="auto"/>
      </w:pPr>
      <w:r>
        <w:t> </w:t>
      </w:r>
    </w:p>
    <w:sectPr w:rsidR="006C37EE" w:rsidSect="006C37EE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CC21"/>
    <w:multiLevelType w:val="multilevel"/>
    <w:tmpl w:val="47505786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61F7C0"/>
    <w:multiLevelType w:val="multilevel"/>
    <w:tmpl w:val="31BED0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37EE"/>
    <w:rsid w:val="006C37EE"/>
    <w:rsid w:val="00A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7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6C37EE"/>
    <w:rPr>
      <w:vertAlign w:val="superscript"/>
    </w:rPr>
  </w:style>
  <w:style w:type="paragraph" w:customStyle="1" w:styleId="paragraph">
    <w:name w:val="paragraph"/>
    <w:basedOn w:val="Normal"/>
    <w:rsid w:val="006C37E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3491</Characters>
  <Application>Microsoft Office Word</Application>
  <DocSecurity>0</DocSecurity>
  <Lines>29</Lines>
  <Paragraphs>8</Paragraphs>
  <ScaleCrop>false</ScaleCrop>
  <Manager/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Valued Packard Bell Customer</cp:lastModifiedBy>
  <cp:revision>3</cp:revision>
  <dcterms:created xsi:type="dcterms:W3CDTF">2020-05-05T08:05:00Z</dcterms:created>
  <dcterms:modified xsi:type="dcterms:W3CDTF">2020-05-05T08:09:00Z</dcterms:modified>
  <cp:category/>
</cp:coreProperties>
</file>