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49" w:rsidRPr="00984674" w:rsidRDefault="00984674" w:rsidP="00984674">
      <w:pPr>
        <w:spacing w:after="100"/>
        <w:jc w:val="center"/>
        <w:rPr>
          <w:sz w:val="36"/>
          <w:szCs w:val="36"/>
        </w:rPr>
      </w:pPr>
      <w:r w:rsidRPr="00984674">
        <w:rPr>
          <w:sz w:val="36"/>
          <w:szCs w:val="36"/>
        </w:rPr>
        <w:t>TEMA 2</w:t>
      </w:r>
    </w:p>
    <w:p w:rsidR="00952A49" w:rsidRDefault="00984674">
      <w:pPr>
        <w:spacing w:after="100"/>
      </w:pPr>
      <w:r>
        <w:rPr>
          <w:b/>
          <w:i/>
          <w:iCs/>
          <w:u w:val="single"/>
        </w:rPr>
        <w:t>Ejercicio nº 1.-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rPr>
          <w:b/>
        </w:rPr>
        <w:t xml:space="preserve">Señala si las siguientes afirmaciones sobre los cambios revolucionarios a lo largo del siglo </w:t>
      </w:r>
      <w:r>
        <w:rPr>
          <w:b/>
        </w:rPr>
        <w:t>XVIII son verdaderas o falsas. Corrige las falsas.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rPr>
          <w:b/>
        </w:rPr>
        <w:t xml:space="preserve">a) En el plano político las revoluciones burguesas buscaban implantar el liberalismo. </w:t>
      </w:r>
    </w:p>
    <w:p w:rsidR="00952A49" w:rsidRDefault="00984674">
      <w:pPr>
        <w:spacing w:after="100"/>
        <w:jc w:val="both"/>
      </w:pPr>
      <w:r>
        <w:rPr>
          <w:b/>
        </w:rPr>
        <w:t xml:space="preserve">b) La economía que se impuso tras los procesos revolucionarios fue una economía basada en la agricultura y el mundo </w:t>
      </w:r>
      <w:r>
        <w:rPr>
          <w:b/>
        </w:rPr>
        <w:t xml:space="preserve">rural. </w:t>
      </w:r>
    </w:p>
    <w:p w:rsidR="00952A49" w:rsidRDefault="00984674">
      <w:pPr>
        <w:spacing w:after="100"/>
        <w:jc w:val="both"/>
      </w:pPr>
      <w:r>
        <w:rPr>
          <w:b/>
        </w:rPr>
        <w:t xml:space="preserve">c) La sociedad estamental dio paso a una sociedad de clases, en la que la riqueza y el mérito personal eran los elementos que determinaban el ascenso social. </w:t>
      </w:r>
    </w:p>
    <w:p w:rsidR="00952A49" w:rsidRDefault="00984674">
      <w:pPr>
        <w:spacing w:after="100"/>
        <w:jc w:val="both"/>
      </w:pPr>
      <w:r>
        <w:rPr>
          <w:b/>
        </w:rPr>
        <w:t>d) La separación de poderes, la soberanía nacional y la defensa de los derechos de los ci</w:t>
      </w:r>
      <w:r>
        <w:rPr>
          <w:b/>
        </w:rPr>
        <w:t xml:space="preserve">udadanos fueron los pilares del sistema político liberal. </w:t>
      </w:r>
    </w:p>
    <w:p w:rsidR="00952A49" w:rsidRDefault="00984674">
      <w:pPr>
        <w:spacing w:after="100"/>
        <w:jc w:val="both"/>
      </w:pPr>
      <w:r>
        <w:rPr>
          <w:b/>
        </w:rPr>
        <w:t xml:space="preserve">e) En el plano artístico, el Neoclasicismo se mantuvo como estilo artístico dominante. 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</w:pPr>
      <w:r>
        <w:rPr>
          <w:b/>
          <w:i/>
          <w:iCs/>
          <w:u w:val="single"/>
        </w:rPr>
        <w:t>Ejercicio nº 2.-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rPr>
          <w:b/>
        </w:rPr>
        <w:t>Une con flechas los términos de ambas columnas:</w:t>
      </w:r>
    </w:p>
    <w:p w:rsidR="00952A49" w:rsidRDefault="00984674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736"/>
        <w:gridCol w:w="604"/>
        <w:gridCol w:w="4670"/>
      </w:tblGrid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060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a) Motín del té.</w:t>
            </w:r>
          </w:p>
        </w:tc>
        <w:tc>
          <w:tcPr>
            <w:tcW w:w="495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 xml:space="preserve">1. 4 de julio de </w:t>
            </w:r>
            <w:r>
              <w:rPr>
                <w:b/>
              </w:rPr>
              <w:t>1776.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060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b) Declaración de Independencia.</w:t>
            </w:r>
          </w:p>
        </w:tc>
        <w:tc>
          <w:tcPr>
            <w:tcW w:w="495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2. Derrota británica.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060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c) Ley del Timbre.</w:t>
            </w:r>
          </w:p>
        </w:tc>
        <w:tc>
          <w:tcPr>
            <w:tcW w:w="495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3. Tasa sobre los documentos jurídicos y comerciales.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060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d) Constitución de 1787.</w:t>
            </w:r>
          </w:p>
        </w:tc>
        <w:tc>
          <w:tcPr>
            <w:tcW w:w="495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4. Reconocimiento de la independencia de EE. UU.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060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e) Paz de Versalles.</w:t>
            </w:r>
          </w:p>
        </w:tc>
        <w:tc>
          <w:tcPr>
            <w:tcW w:w="495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5. Desencadenante de la guerra de independencia.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060" w:type="dxa"/>
            <w:vAlign w:val="center"/>
          </w:tcPr>
          <w:p w:rsidR="00952A49" w:rsidRDefault="00984674">
            <w:pPr>
              <w:spacing w:after="100"/>
            </w:pPr>
            <w:proofErr w:type="gramStart"/>
            <w:r>
              <w:rPr>
                <w:b/>
              </w:rPr>
              <w:t>f )</w:t>
            </w:r>
            <w:proofErr w:type="gramEnd"/>
            <w:r>
              <w:rPr>
                <w:b/>
              </w:rPr>
              <w:t xml:space="preserve"> Yorktown.</w:t>
            </w:r>
          </w:p>
        </w:tc>
        <w:tc>
          <w:tcPr>
            <w:tcW w:w="495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6. Establece la soberanía nacional y la división de poderes.</w:t>
            </w:r>
          </w:p>
        </w:tc>
      </w:tr>
    </w:tbl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</w:pPr>
      <w:r>
        <w:rPr>
          <w:b/>
          <w:i/>
          <w:iCs/>
          <w:u w:val="single"/>
        </w:rPr>
        <w:t>Ejercicio nº 3.-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rPr>
          <w:b/>
        </w:rPr>
        <w:t>Señala si las siguientes afirmaciones son verdaderas o falsas. Transforma las falsas en verdaderas: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rPr>
          <w:b/>
        </w:rPr>
        <w:t>a) La Ilustración defendió el sistema de Antiguo Régimen frente a las nuevas ideas liberales.</w:t>
      </w:r>
    </w:p>
    <w:p w:rsidR="00952A49" w:rsidRDefault="00984674">
      <w:pPr>
        <w:spacing w:after="100"/>
        <w:jc w:val="both"/>
      </w:pPr>
      <w:r>
        <w:rPr>
          <w:b/>
        </w:rPr>
        <w:lastRenderedPageBreak/>
        <w:t>b) La Revolución Americana demostró que las ideas del liberalismo podían llevarse a la práctica.</w:t>
      </w:r>
    </w:p>
    <w:p w:rsidR="00952A49" w:rsidRDefault="00984674">
      <w:pPr>
        <w:spacing w:after="100"/>
        <w:jc w:val="both"/>
      </w:pPr>
      <w:r>
        <w:rPr>
          <w:b/>
        </w:rPr>
        <w:t>c) La burguesía estaba descontenta porque carecía de poder económ</w:t>
      </w:r>
      <w:r>
        <w:rPr>
          <w:b/>
        </w:rPr>
        <w:t>ico.</w:t>
      </w:r>
    </w:p>
    <w:p w:rsidR="00952A49" w:rsidRDefault="00984674">
      <w:pPr>
        <w:spacing w:after="100"/>
        <w:jc w:val="both"/>
      </w:pPr>
      <w:r>
        <w:rPr>
          <w:b/>
        </w:rPr>
        <w:t>d) El campesinado se encontraba en una situación económica muy delicada debido al exceso de impuestos que debía pagar.</w:t>
      </w:r>
    </w:p>
    <w:p w:rsidR="00952A49" w:rsidRDefault="00984674">
      <w:pPr>
        <w:spacing w:after="100"/>
        <w:jc w:val="both"/>
      </w:pPr>
      <w:r>
        <w:rPr>
          <w:b/>
        </w:rPr>
        <w:t>e) El desencadenante de la Revolución Francesa fue una doble crisis económica: una crisis alimentaria y una crisis agrícola.</w:t>
      </w:r>
    </w:p>
    <w:p w:rsidR="00952A49" w:rsidRDefault="00984674">
      <w:pPr>
        <w:spacing w:after="100"/>
        <w:jc w:val="both"/>
      </w:pPr>
      <w:r>
        <w:rPr>
          <w:b/>
        </w:rPr>
        <w:t>f) La c</w:t>
      </w:r>
      <w:r>
        <w:rPr>
          <w:b/>
        </w:rPr>
        <w:t>onvocatoria de los Estados Generales marcó el inicio de la Revolución Francesa.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</w:pPr>
      <w:r>
        <w:rPr>
          <w:b/>
          <w:i/>
          <w:iCs/>
          <w:u w:val="single"/>
        </w:rPr>
        <w:t>Ejercicio nº 4.-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rPr>
          <w:b/>
        </w:rPr>
        <w:t>Indica a qué término o personaje histórico de los estudiados en el tema corresponden las siguientes definiciones: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rPr>
          <w:b/>
        </w:rPr>
        <w:t xml:space="preserve">a) Monarca que reinaba en Francia cuando estalló la Revolución Francesa. </w:t>
      </w:r>
    </w:p>
    <w:p w:rsidR="00952A49" w:rsidRDefault="00984674">
      <w:pPr>
        <w:spacing w:after="100"/>
        <w:jc w:val="both"/>
      </w:pPr>
      <w:r>
        <w:rPr>
          <w:b/>
        </w:rPr>
        <w:t>b) Declaración dada en 1789, en Francia, proclamando la igualdad ante la ley de las personas y el reconocimiento de sus derechos.</w:t>
      </w:r>
    </w:p>
    <w:p w:rsidR="00952A49" w:rsidRDefault="00984674">
      <w:pPr>
        <w:spacing w:after="100"/>
        <w:jc w:val="both"/>
      </w:pPr>
      <w:r>
        <w:rPr>
          <w:b/>
        </w:rPr>
        <w:t>c) Asamblea tradicional francesa constituida por rep</w:t>
      </w:r>
      <w:r>
        <w:rPr>
          <w:b/>
        </w:rPr>
        <w:t>resentantes de los tres estamentos.</w:t>
      </w:r>
    </w:p>
    <w:p w:rsidR="00952A49" w:rsidRDefault="00984674">
      <w:pPr>
        <w:spacing w:after="100"/>
        <w:jc w:val="both"/>
      </w:pPr>
      <w:r>
        <w:rPr>
          <w:b/>
        </w:rPr>
        <w:t>d) Nombre que recibía en Francia el grupo social de los no privilegiados.</w:t>
      </w:r>
    </w:p>
    <w:p w:rsidR="00952A49" w:rsidRDefault="00984674">
      <w:pPr>
        <w:spacing w:after="100"/>
        <w:jc w:val="both"/>
      </w:pPr>
      <w:r>
        <w:rPr>
          <w:b/>
        </w:rPr>
        <w:t xml:space="preserve">e) Personaje que rechazó a las potencias invasoras; promulgó la Constitución de 1793 y eliminó la oposición mediante el terror y la guillotina. </w:t>
      </w:r>
    </w:p>
    <w:p w:rsidR="00952A49" w:rsidRDefault="00984674">
      <w:pPr>
        <w:spacing w:after="100"/>
        <w:jc w:val="both"/>
      </w:pPr>
      <w:proofErr w:type="gramStart"/>
      <w:r>
        <w:rPr>
          <w:b/>
        </w:rPr>
        <w:t>f</w:t>
      </w:r>
      <w:r>
        <w:rPr>
          <w:b/>
        </w:rPr>
        <w:t xml:space="preserve"> )</w:t>
      </w:r>
      <w:proofErr w:type="gramEnd"/>
      <w:r>
        <w:rPr>
          <w:b/>
        </w:rPr>
        <w:t xml:space="preserve"> Nombre de origen romano para designar una etapa de la Revolución Francesa en la que el poder quedó en manos de tres personas. 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</w:pPr>
      <w:r>
        <w:rPr>
          <w:b/>
          <w:i/>
          <w:iCs/>
          <w:u w:val="single"/>
        </w:rPr>
        <w:t>Ejercicio nº 5.-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</w:pPr>
      <w:r>
        <w:rPr>
          <w:b/>
        </w:rPr>
        <w:t>Coloca en la columna correspondiente los siguientes elementos:</w:t>
      </w:r>
    </w:p>
    <w:p w:rsidR="00952A49" w:rsidRDefault="00984674">
      <w:pPr>
        <w:spacing w:after="100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419"/>
        <w:gridCol w:w="451"/>
        <w:gridCol w:w="5140"/>
      </w:tblGrid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1. Batalla de Waterloo</w:t>
            </w:r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a) Derrota na</w:t>
            </w:r>
            <w:r>
              <w:rPr>
                <w:b/>
              </w:rPr>
              <w:t>val de la flota francesa a manos de los ingleses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2. Batalla de Trafalgar</w:t>
            </w:r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b) Acuerdo entre el Estado francés y la Santa Sede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3. Código civil</w:t>
            </w:r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c) 1805-1815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4. Concordato</w:t>
            </w:r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d) 1799-1805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5. Consulado</w:t>
            </w:r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e) Derrota definitiva de Napoleón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6. Imperio</w:t>
            </w:r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f ) Documento que recogía los logros revolucionarios</w:t>
            </w:r>
          </w:p>
        </w:tc>
      </w:tr>
    </w:tbl>
    <w:p w:rsidR="00952A49" w:rsidRDefault="00984674">
      <w:pPr>
        <w:spacing w:after="100"/>
        <w:jc w:val="both"/>
      </w:pPr>
      <w:r>
        <w:lastRenderedPageBreak/>
        <w:t> 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</w:pPr>
      <w:r>
        <w:rPr>
          <w:b/>
          <w:i/>
          <w:iCs/>
          <w:u w:val="single"/>
        </w:rPr>
        <w:t>Ejercicio nº 6.-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rPr>
          <w:b/>
        </w:rPr>
        <w:t>Indica a qué término o personaje histórico de los estudiados en el tema corresponden las siguientes definiciones: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rPr>
          <w:b/>
        </w:rPr>
        <w:t>a) Alianza militar de Austria, Prusia y Rusia para velar por el</w:t>
      </w:r>
      <w:r>
        <w:rPr>
          <w:b/>
        </w:rPr>
        <w:t xml:space="preserve"> orden establecido tras la derrota de Napoleón por la coalición europea. </w:t>
      </w:r>
    </w:p>
    <w:p w:rsidR="00952A49" w:rsidRDefault="00984674">
      <w:pPr>
        <w:spacing w:after="100"/>
        <w:jc w:val="both"/>
      </w:pPr>
      <w:r>
        <w:rPr>
          <w:b/>
        </w:rPr>
        <w:t>b) Ideología que defiende la libertad individual, la igualdad ante la ley, y la implantación de regímenes constitucionales, basados en la soberanía nacional y la separación de podere</w:t>
      </w:r>
      <w:r>
        <w:rPr>
          <w:b/>
        </w:rPr>
        <w:t xml:space="preserve">s. Rechaza el absolutismo y la sociedad estamental. </w:t>
      </w:r>
    </w:p>
    <w:p w:rsidR="00952A49" w:rsidRDefault="00984674">
      <w:pPr>
        <w:spacing w:after="100"/>
        <w:jc w:val="both"/>
      </w:pPr>
      <w:r>
        <w:rPr>
          <w:b/>
        </w:rPr>
        <w:t xml:space="preserve">c) Alianza militar de Austria, Prusia, Rusia y Reino Unido para velar por el orden establecido tras la derrota de Napoleón por la coalición europea. </w:t>
      </w:r>
    </w:p>
    <w:p w:rsidR="00952A49" w:rsidRDefault="00984674">
      <w:pPr>
        <w:spacing w:after="100"/>
        <w:jc w:val="both"/>
      </w:pPr>
      <w:r>
        <w:rPr>
          <w:b/>
        </w:rPr>
        <w:t>d) Restablecimiento en sus tronos a los monarcas depu</w:t>
      </w:r>
      <w:r>
        <w:rPr>
          <w:b/>
        </w:rPr>
        <w:t>estos por Napoleón.</w:t>
      </w:r>
    </w:p>
    <w:p w:rsidR="00952A49" w:rsidRDefault="00984674">
      <w:pPr>
        <w:spacing w:after="100"/>
        <w:jc w:val="both"/>
      </w:pPr>
      <w:r>
        <w:rPr>
          <w:b/>
        </w:rPr>
        <w:t xml:space="preserve">e) Nombre de la reunión en la que se sentaron las bases del nuevo sistema que se impondría en Europa tras la caída de Napoleón. </w:t>
      </w:r>
    </w:p>
    <w:p w:rsidR="00952A49" w:rsidRDefault="00984674">
      <w:pPr>
        <w:spacing w:after="100"/>
        <w:jc w:val="both"/>
      </w:pPr>
      <w:r>
        <w:rPr>
          <w:b/>
        </w:rPr>
        <w:t>f) Ideología que defiende que el marco fundamental de la vida de las personas es la nación o comunidad de i</w:t>
      </w:r>
      <w:r>
        <w:rPr>
          <w:b/>
        </w:rPr>
        <w:t>ndividuos con rasgos propios, tales como una historia, una lengua o una cultura comunes.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</w:pPr>
      <w:r>
        <w:rPr>
          <w:b/>
          <w:i/>
          <w:iCs/>
          <w:u w:val="single"/>
        </w:rPr>
        <w:t>Ejercicio nº 7.-</w:t>
      </w:r>
    </w:p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rPr>
          <w:b/>
        </w:rPr>
        <w:t>Relaciona las dos columnas:</w:t>
      </w:r>
    </w:p>
    <w:p w:rsidR="00952A49" w:rsidRDefault="00984674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419"/>
        <w:gridCol w:w="451"/>
        <w:gridCol w:w="5140"/>
      </w:tblGrid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1. Guillermo I</w:t>
            </w:r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a) Canciller alemán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2. Batalla de Sedán</w:t>
            </w:r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b) Rey italiano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 xml:space="preserve">3. Conde de </w:t>
            </w:r>
            <w:proofErr w:type="spellStart"/>
            <w:r>
              <w:rPr>
                <w:b/>
              </w:rPr>
              <w:t>Cavour</w:t>
            </w:r>
            <w:proofErr w:type="spellEnd"/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c) Emperador alemán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 xml:space="preserve">4. Batalla de </w:t>
            </w:r>
            <w:proofErr w:type="spellStart"/>
            <w:r>
              <w:rPr>
                <w:b/>
              </w:rPr>
              <w:t>Sadowa</w:t>
            </w:r>
            <w:proofErr w:type="spellEnd"/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d) Derrota francesa a manos de Prusia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5. Víctor Manuel II</w:t>
            </w:r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e) Primer ministro italiano</w:t>
            </w:r>
          </w:p>
        </w:tc>
      </w:tr>
      <w:tr w:rsidR="00952A4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0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6. Bismarck</w:t>
            </w:r>
          </w:p>
        </w:tc>
        <w:tc>
          <w:tcPr>
            <w:tcW w:w="330" w:type="dxa"/>
            <w:vAlign w:val="center"/>
          </w:tcPr>
          <w:p w:rsidR="00952A49" w:rsidRDefault="00984674">
            <w:pPr>
              <w:spacing w:after="100"/>
              <w:jc w:val="both"/>
            </w:pPr>
            <w:r>
              <w:t> </w:t>
            </w:r>
          </w:p>
        </w:tc>
        <w:tc>
          <w:tcPr>
            <w:tcW w:w="3765" w:type="dxa"/>
            <w:vAlign w:val="center"/>
          </w:tcPr>
          <w:p w:rsidR="00952A49" w:rsidRDefault="00984674">
            <w:pPr>
              <w:spacing w:after="100"/>
            </w:pPr>
            <w:r>
              <w:rPr>
                <w:b/>
              </w:rPr>
              <w:t>f ) Derrota de Austria a manos de Prusia</w:t>
            </w:r>
          </w:p>
        </w:tc>
      </w:tr>
    </w:tbl>
    <w:p w:rsidR="00952A49" w:rsidRDefault="00984674">
      <w:pPr>
        <w:spacing w:after="100"/>
        <w:jc w:val="both"/>
      </w:pPr>
      <w:r>
        <w:t> </w:t>
      </w:r>
    </w:p>
    <w:p w:rsidR="00952A49" w:rsidRDefault="00984674">
      <w:pPr>
        <w:spacing w:after="100"/>
        <w:jc w:val="both"/>
      </w:pPr>
      <w:r>
        <w:t> </w:t>
      </w:r>
    </w:p>
    <w:sectPr w:rsidR="00952A49" w:rsidSect="00952A49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1A2341"/>
    <w:multiLevelType w:val="multilevel"/>
    <w:tmpl w:val="F3301600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A49"/>
    <w:rsid w:val="00952A49"/>
    <w:rsid w:val="0098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2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952A49"/>
    <w:rPr>
      <w:vertAlign w:val="superscript"/>
    </w:rPr>
  </w:style>
  <w:style w:type="paragraph" w:customStyle="1" w:styleId="paragraph">
    <w:name w:val="paragraph"/>
    <w:basedOn w:val="Normal"/>
    <w:rsid w:val="00952A49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3885</Characters>
  <Application>Microsoft Office Word</Application>
  <DocSecurity>0</DocSecurity>
  <Lines>32</Lines>
  <Paragraphs>9</Paragraphs>
  <ScaleCrop>false</ScaleCrop>
  <Manager/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2020-05-05T08:13:00Z</dcterms:created>
  <dcterms:modified xsi:type="dcterms:W3CDTF">2020-05-05T08:13:00Z</dcterms:modified>
  <cp:category/>
</cp:coreProperties>
</file>